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E3E6F26" w:rsidR="00393761" w:rsidRPr="007D605C" w:rsidRDefault="00383E2E" w:rsidP="00AB6872">
      <w:pPr>
        <w:pStyle w:val="Tytuinfomacjisygnalnej"/>
        <w:tabs>
          <w:tab w:val="left" w:pos="7655"/>
        </w:tabs>
      </w:pPr>
      <w:bookmarkStart w:id="0" w:name="_GoBack"/>
      <w:bookmarkEnd w:id="0"/>
      <w:r w:rsidRPr="00383E2E">
        <w:t xml:space="preserve">Informacja o podmiotach gospodarki narodowej wpisanych do rejestru REGON - </w:t>
      </w:r>
      <w:r w:rsidR="00930F9C">
        <w:t>październik</w:t>
      </w:r>
      <w:r w:rsidRPr="00383E2E">
        <w:t xml:space="preserve"> 202</w:t>
      </w:r>
      <w:r>
        <w:t>2</w:t>
      </w:r>
      <w:r w:rsidR="00364AF9" w:rsidRPr="007D605C">
        <w:rPr>
          <w:sz w:val="32"/>
        </w:rPr>
        <w:tab/>
      </w:r>
    </w:p>
    <w:p w14:paraId="1E690351" w14:textId="15691C97" w:rsidR="00DE58F1" w:rsidRPr="007D0869" w:rsidRDefault="002311DC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DB128E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52525"/>
                <wp:effectExtent l="0" t="0" r="5715" b="9525"/>
                <wp:wrapSquare wrapText="bothSides"/>
                <wp:docPr id="6" name="Pole tekstowe 2" descr="Wskaźnik liczby podmiotów nowo zarejestrowanych&#10;&#10;Spadek o 6,8% liczby podmiotów nowo zarejestrowa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5445B63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956DC" w:rsidRPr="007956DC">
                              <w:rPr>
                                <w:rStyle w:val="WartowskanikaZnak"/>
                              </w:rPr>
                              <w:t>6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930F9C">
                              <w:rPr>
                                <w:rStyle w:val="WartowskanikaZnak"/>
                              </w:rPr>
                              <w:t>8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0A64CD" w:rsidR="005C0CAC" w:rsidRPr="007D605C" w:rsidRDefault="00A34A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</w:t>
                            </w:r>
                            <w:r w:rsidR="00AE4CE3">
                              <w:t>iczb</w:t>
                            </w:r>
                            <w:r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liczby podmiotów nowo zarejestrowanych&#10;&#10;Spadek o 6,8% liczby podmiotów nowo zarejestrowanych w porównaniu do poprzedniego miesiąca." style="position:absolute;margin-left:0;margin-top:3.6pt;width:173.55pt;height:90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75445B63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956DC" w:rsidRPr="007956DC">
                        <w:rPr>
                          <w:rStyle w:val="WartowskanikaZnak"/>
                        </w:rPr>
                        <w:t>6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930F9C">
                        <w:rPr>
                          <w:rStyle w:val="WartowskanikaZnak"/>
                        </w:rPr>
                        <w:t>8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0A64CD" w:rsidR="005C0CAC" w:rsidRPr="007D605C" w:rsidRDefault="00A34AF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 l</w:t>
                      </w:r>
                      <w:r w:rsidR="00AE4CE3">
                        <w:t>iczb</w:t>
                      </w:r>
                      <w:r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0FE7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47F25F56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B80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3.5pt;margin-top:15.2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EyZQz3wAAAAc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930F9C">
        <w:t>października</w:t>
      </w:r>
      <w:r w:rsidR="00393142" w:rsidRPr="00393142">
        <w:t xml:space="preserve"> 202</w:t>
      </w:r>
      <w:r w:rsidR="00393142">
        <w:t>2</w:t>
      </w:r>
      <w:r w:rsidR="00393142" w:rsidRPr="00393142">
        <w:t xml:space="preserve"> roku do rejestru REGON wpisanych było </w:t>
      </w:r>
      <w:r w:rsidR="00AA37CA" w:rsidRPr="00AA37CA">
        <w:t>4</w:t>
      </w:r>
      <w:r w:rsidR="00AA37CA">
        <w:t xml:space="preserve"> </w:t>
      </w:r>
      <w:r w:rsidR="00AA37CA" w:rsidRPr="00AA37CA">
        <w:t>973,8</w:t>
      </w:r>
      <w:r w:rsidR="00AA37CA">
        <w:t xml:space="preserve"> </w:t>
      </w:r>
      <w:r w:rsidR="00393142" w:rsidRPr="00393142">
        <w:t xml:space="preserve">tys. podmiotów gospodarki narodowej, tj. </w:t>
      </w:r>
      <w:r w:rsidR="00C90D16">
        <w:t>o 0</w:t>
      </w:r>
      <w:r w:rsidR="00033978">
        <w:t>,</w:t>
      </w:r>
      <w:r w:rsidR="00C15FBA">
        <w:t>3</w:t>
      </w:r>
      <w:r w:rsidR="00C90D16">
        <w:t xml:space="preserve">% więcej niż </w:t>
      </w:r>
      <w:r w:rsidR="001A2E5A">
        <w:t>miesiąc wcześniej</w:t>
      </w:r>
      <w:r w:rsidR="00DF7E0E">
        <w:t xml:space="preserve"> </w:t>
      </w:r>
      <w:r w:rsidR="00393142" w:rsidRPr="00393142">
        <w:t>(3,</w:t>
      </w:r>
      <w:r w:rsidR="00033978">
        <w:t>3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E11BABF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Podmioty nowo zarejestrowane w rejestrze REGON&#10;&#10;Spadek o 20,1 % liczby nowo zarejestrowanych spółek cywil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17AE4AF" w:rsidR="00D616D2" w:rsidRPr="00E95B8E" w:rsidRDefault="00250601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</w:t>
                            </w:r>
                            <w:r w:rsidR="002E623D">
                              <w:t xml:space="preserve">k o </w:t>
                            </w:r>
                            <w:r w:rsidR="0072757A">
                              <w:t>20</w:t>
                            </w:r>
                            <w:r>
                              <w:t>,</w:t>
                            </w:r>
                            <w:r w:rsidR="0072757A">
                              <w:t>1</w:t>
                            </w:r>
                            <w:r w:rsidR="00165BE8">
                              <w:t xml:space="preserve">% liczby nowo zarejestrowanych </w:t>
                            </w:r>
                            <w:r w:rsidR="00131E2F">
                              <w:t xml:space="preserve">spółek </w:t>
                            </w:r>
                            <w:r w:rsidR="007F2603">
                              <w:t xml:space="preserve">cywilnych </w:t>
                            </w:r>
                            <w:r w:rsidR="00131E2F">
                              <w:t>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dmioty nowo zarejestrowane w rejestrze REGON&#10;&#10;Spadek o 20,1 % liczby nowo zarejestrowanych spółek cywilnych w porównaniu do poprzedniego miesiąca.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" filled="f" stroked="f">
                <v:textbox>
                  <w:txbxContent>
                    <w:p w14:paraId="66113316" w14:textId="517AE4AF" w:rsidR="00D616D2" w:rsidRPr="00E95B8E" w:rsidRDefault="00250601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</w:t>
                      </w:r>
                      <w:r w:rsidR="002E623D">
                        <w:t xml:space="preserve">k o </w:t>
                      </w:r>
                      <w:r w:rsidR="0072757A">
                        <w:t>20</w:t>
                      </w:r>
                      <w:r>
                        <w:t>,</w:t>
                      </w:r>
                      <w:r w:rsidR="0072757A">
                        <w:t>1</w:t>
                      </w:r>
                      <w:r w:rsidR="00165BE8">
                        <w:t xml:space="preserve">% liczby nowo zarejestrowanych </w:t>
                      </w:r>
                      <w:r w:rsidR="00131E2F">
                        <w:t xml:space="preserve">spółek </w:t>
                      </w:r>
                      <w:r w:rsidR="007F2603">
                        <w:t xml:space="preserve">cywilnych </w:t>
                      </w:r>
                      <w:r w:rsidR="00131E2F">
                        <w:t>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26D93FB6" w14:textId="638E3FAC" w:rsidR="00F06946" w:rsidRDefault="00F565E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Spadek </w:t>
      </w:r>
      <w:r w:rsidR="00250601">
        <w:rPr>
          <w:rFonts w:eastAsia="Times New Roman" w:cs="Times New Roman"/>
          <w:szCs w:val="19"/>
          <w:lang w:eastAsia="pl-PL"/>
        </w:rPr>
        <w:t xml:space="preserve">liczby podmiotów nowo zarejestrowanych </w:t>
      </w:r>
      <w:r w:rsidR="00131E2F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dla </w:t>
      </w:r>
      <w:r w:rsidR="00F06946">
        <w:rPr>
          <w:rFonts w:eastAsia="Times New Roman" w:cs="Times New Roman"/>
          <w:szCs w:val="19"/>
          <w:lang w:eastAsia="pl-PL"/>
        </w:rPr>
        <w:t>osób fizycznych prowadzących działalność gospodarczą</w:t>
      </w:r>
      <w:r w:rsidR="007D210B">
        <w:rPr>
          <w:rFonts w:eastAsia="Times New Roman" w:cs="Times New Roman"/>
          <w:szCs w:val="19"/>
          <w:lang w:eastAsia="pl-PL"/>
        </w:rPr>
        <w:t xml:space="preserve"> (o </w:t>
      </w:r>
      <w:r w:rsidR="00DC2BE9">
        <w:rPr>
          <w:rFonts w:eastAsia="Times New Roman" w:cs="Times New Roman"/>
          <w:szCs w:val="19"/>
          <w:lang w:eastAsia="pl-PL"/>
        </w:rPr>
        <w:t>6</w:t>
      </w:r>
      <w:r w:rsidR="007D210B">
        <w:rPr>
          <w:rFonts w:eastAsia="Times New Roman" w:cs="Times New Roman"/>
          <w:szCs w:val="19"/>
          <w:lang w:eastAsia="pl-PL"/>
        </w:rPr>
        <w:t>,</w:t>
      </w:r>
      <w:r w:rsidR="00706499">
        <w:rPr>
          <w:rFonts w:eastAsia="Times New Roman" w:cs="Times New Roman"/>
          <w:szCs w:val="19"/>
          <w:lang w:eastAsia="pl-PL"/>
        </w:rPr>
        <w:t>0</w:t>
      </w:r>
      <w:r w:rsidR="007D210B">
        <w:rPr>
          <w:rFonts w:eastAsia="Times New Roman" w:cs="Times New Roman"/>
          <w:szCs w:val="19"/>
          <w:lang w:eastAsia="pl-PL"/>
        </w:rPr>
        <w:t xml:space="preserve">%). </w:t>
      </w:r>
      <w:r w:rsidR="00F06946" w:rsidRPr="00EB4AE3">
        <w:rPr>
          <w:rFonts w:eastAsia="Times New Roman" w:cs="Times New Roman"/>
          <w:szCs w:val="19"/>
          <w:lang w:eastAsia="pl-PL"/>
        </w:rPr>
        <w:t>Osoby fizyczne prowadzące działalność gospodarczą stanowiły 8</w:t>
      </w:r>
      <w:r w:rsidR="00DC2BE9">
        <w:rPr>
          <w:rFonts w:eastAsia="Times New Roman" w:cs="Times New Roman"/>
          <w:szCs w:val="19"/>
          <w:lang w:eastAsia="pl-PL"/>
        </w:rPr>
        <w:t>2</w:t>
      </w:r>
      <w:r w:rsidR="00F06946" w:rsidRPr="00EB4AE3">
        <w:rPr>
          <w:rFonts w:eastAsia="Times New Roman" w:cs="Times New Roman"/>
          <w:szCs w:val="19"/>
          <w:lang w:eastAsia="pl-PL"/>
        </w:rPr>
        <w:t>,</w:t>
      </w:r>
      <w:r w:rsidR="00DC2BE9">
        <w:rPr>
          <w:rFonts w:eastAsia="Times New Roman" w:cs="Times New Roman"/>
          <w:szCs w:val="19"/>
          <w:lang w:eastAsia="pl-PL"/>
        </w:rPr>
        <w:t>0</w:t>
      </w:r>
      <w:r w:rsidR="00F06946" w:rsidRPr="00EB4AE3">
        <w:rPr>
          <w:rFonts w:eastAsia="Times New Roman" w:cs="Times New Roman"/>
          <w:szCs w:val="19"/>
          <w:lang w:eastAsia="pl-PL"/>
        </w:rPr>
        <w:t>% ogółu nowo zarejestrowanych podmiotów w rejestrze REGON.</w:t>
      </w:r>
      <w:r w:rsidR="00F06946">
        <w:rPr>
          <w:rFonts w:eastAsia="Times New Roman" w:cs="Times New Roman"/>
          <w:szCs w:val="19"/>
          <w:lang w:eastAsia="pl-PL"/>
        </w:rPr>
        <w:t xml:space="preserve"> </w:t>
      </w:r>
      <w:r w:rsidR="006E47DB">
        <w:rPr>
          <w:rFonts w:eastAsia="Times New Roman" w:cs="Times New Roman"/>
          <w:szCs w:val="19"/>
          <w:lang w:eastAsia="pl-PL"/>
        </w:rPr>
        <w:t xml:space="preserve">Wzrost </w:t>
      </w:r>
      <w:r w:rsidR="00A525E3">
        <w:rPr>
          <w:rFonts w:eastAsia="Times New Roman" w:cs="Times New Roman"/>
          <w:szCs w:val="19"/>
          <w:lang w:eastAsia="pl-PL"/>
        </w:rPr>
        <w:t xml:space="preserve">liczby </w:t>
      </w:r>
      <w:r w:rsidR="006E47DB">
        <w:rPr>
          <w:rFonts w:eastAsia="Times New Roman" w:cs="Times New Roman"/>
          <w:szCs w:val="19"/>
          <w:lang w:eastAsia="pl-PL"/>
        </w:rPr>
        <w:t xml:space="preserve">podmiotów </w:t>
      </w:r>
      <w:r w:rsidR="004C6832">
        <w:rPr>
          <w:rFonts w:eastAsia="Times New Roman" w:cs="Times New Roman"/>
          <w:szCs w:val="19"/>
          <w:lang w:eastAsia="pl-PL"/>
        </w:rPr>
        <w:t xml:space="preserve">nowo zarejestrowanych </w:t>
      </w:r>
      <w:r w:rsidR="00F06946" w:rsidRPr="00F06946">
        <w:rPr>
          <w:rFonts w:eastAsia="Times New Roman" w:cs="Times New Roman"/>
          <w:szCs w:val="19"/>
          <w:lang w:eastAsia="pl-PL"/>
        </w:rPr>
        <w:t xml:space="preserve">w porównaniu do poprzedniego miesiąca odnotowano dla spółek handlowych (o </w:t>
      </w:r>
      <w:r w:rsidR="00E1079B">
        <w:rPr>
          <w:rFonts w:eastAsia="Times New Roman" w:cs="Times New Roman"/>
          <w:szCs w:val="19"/>
          <w:lang w:eastAsia="pl-PL"/>
        </w:rPr>
        <w:t>2</w:t>
      </w:r>
      <w:r w:rsidR="00F06946" w:rsidRPr="00F06946">
        <w:rPr>
          <w:rFonts w:eastAsia="Times New Roman" w:cs="Times New Roman"/>
          <w:szCs w:val="19"/>
          <w:lang w:eastAsia="pl-PL"/>
        </w:rPr>
        <w:t>,</w:t>
      </w:r>
      <w:r w:rsidR="00F06946">
        <w:rPr>
          <w:rFonts w:eastAsia="Times New Roman" w:cs="Times New Roman"/>
          <w:szCs w:val="19"/>
          <w:lang w:eastAsia="pl-PL"/>
        </w:rPr>
        <w:t>2</w:t>
      </w:r>
      <w:r w:rsidR="00F06946" w:rsidRPr="00F06946">
        <w:rPr>
          <w:rFonts w:eastAsia="Times New Roman" w:cs="Times New Roman"/>
          <w:szCs w:val="19"/>
          <w:lang w:eastAsia="pl-PL"/>
        </w:rPr>
        <w:t>%)</w:t>
      </w:r>
      <w:r w:rsidR="00E1079B">
        <w:rPr>
          <w:rFonts w:eastAsia="Times New Roman" w:cs="Times New Roman"/>
          <w:szCs w:val="19"/>
          <w:lang w:eastAsia="pl-PL"/>
        </w:rPr>
        <w:t>.</w:t>
      </w:r>
      <w:r w:rsidR="00F06946" w:rsidRPr="00F06946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października 2022: Ogółem podmioty 4973783 - o 0,3 % więcej niż miesiąc wcześniej; Podmioty nowo zarejestrowane 33140 - spadek o 6,8% do września 2022; Podmioty wyrejestrowane 16531 - spadek o 0,6 % do września 2022; Podmioty z zawieszoną działalnością 636358 - wzrost o 1,5 % do września 2022."/>
      </w:tblPr>
      <w:tblGrid>
        <w:gridCol w:w="5215"/>
        <w:gridCol w:w="1410"/>
        <w:gridCol w:w="1395"/>
      </w:tblGrid>
      <w:tr w:rsidR="004D2761" w:rsidRPr="00907E1E" w14:paraId="587E7F72" w14:textId="77777777" w:rsidTr="002C71C0">
        <w:trPr>
          <w:trHeight w:val="514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2DC0E501" w:rsidR="004D2761" w:rsidRPr="00514D0B" w:rsidRDefault="006C37F6" w:rsidP="00972B4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 w:rsidR="00972B49">
              <w:rPr>
                <w:color w:val="000000" w:themeColor="text1"/>
                <w:sz w:val="18"/>
                <w:szCs w:val="18"/>
              </w:rPr>
              <w:t>Październik</w:t>
            </w:r>
            <w:r w:rsidR="00972B49">
              <w:rPr>
                <w:color w:val="000000" w:themeColor="text1"/>
                <w:sz w:val="18"/>
                <w:szCs w:val="18"/>
              </w:rPr>
              <w:br/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377994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7AC3E758" w:rsidR="004D2761" w:rsidRPr="00514D0B" w:rsidRDefault="00972B49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Wrzesień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2311DC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2C71C0">
        <w:trPr>
          <w:trHeight w:val="514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584A4A54" w:rsidR="004D2761" w:rsidRPr="00081354" w:rsidRDefault="00972B49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972B49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 </w:t>
            </w:r>
            <w:r w:rsidRPr="00972B49">
              <w:rPr>
                <w:b/>
                <w:sz w:val="18"/>
                <w:szCs w:val="18"/>
              </w:rPr>
              <w:t>973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972B49">
              <w:rPr>
                <w:b/>
                <w:sz w:val="18"/>
                <w:szCs w:val="18"/>
              </w:rPr>
              <w:t>783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4E4EECB8" w:rsidR="004D2761" w:rsidRPr="00081354" w:rsidRDefault="00695823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4D2761" w:rsidRPr="00081354">
              <w:rPr>
                <w:b/>
                <w:sz w:val="18"/>
                <w:szCs w:val="18"/>
              </w:rPr>
              <w:t>,</w:t>
            </w:r>
            <w:r w:rsidR="00E82E64">
              <w:rPr>
                <w:b/>
                <w:sz w:val="18"/>
                <w:szCs w:val="18"/>
              </w:rPr>
              <w:t>3</w:t>
            </w:r>
          </w:p>
        </w:tc>
      </w:tr>
      <w:tr w:rsidR="004D2761" w:rsidRPr="00907E1E" w14:paraId="61CDFBBD" w14:textId="77777777" w:rsidTr="002C71C0">
        <w:trPr>
          <w:trHeight w:val="514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5C8C94E8" w:rsidR="004D2761" w:rsidRPr="001B2F1F" w:rsidRDefault="001B2F1F" w:rsidP="00D03800">
            <w:pPr>
              <w:jc w:val="right"/>
              <w:rPr>
                <w:sz w:val="18"/>
                <w:szCs w:val="18"/>
                <w:highlight w:val="yellow"/>
              </w:rPr>
            </w:pPr>
            <w:r w:rsidRPr="001B2F1F">
              <w:rPr>
                <w:sz w:val="18"/>
                <w:szCs w:val="18"/>
              </w:rPr>
              <w:t>33 140</w:t>
            </w:r>
          </w:p>
        </w:tc>
        <w:tc>
          <w:tcPr>
            <w:tcW w:w="870" w:type="pct"/>
          </w:tcPr>
          <w:p w14:paraId="08E8B0A9" w14:textId="703EC559" w:rsidR="004D2761" w:rsidRPr="00081354" w:rsidRDefault="00695823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  <w:r w:rsidR="00D03800">
              <w:rPr>
                <w:sz w:val="18"/>
                <w:szCs w:val="18"/>
              </w:rPr>
              <w:t>3</w:t>
            </w:r>
            <w:r w:rsidR="004D2761" w:rsidRPr="00081354">
              <w:rPr>
                <w:sz w:val="18"/>
                <w:szCs w:val="18"/>
              </w:rPr>
              <w:t>,</w:t>
            </w:r>
            <w:r w:rsidR="001B2F1F">
              <w:rPr>
                <w:sz w:val="18"/>
                <w:szCs w:val="18"/>
              </w:rPr>
              <w:t>2</w:t>
            </w:r>
          </w:p>
        </w:tc>
      </w:tr>
      <w:tr w:rsidR="004D2761" w:rsidRPr="00907E1E" w14:paraId="3A0542BE" w14:textId="77777777" w:rsidTr="002C71C0">
        <w:trPr>
          <w:trHeight w:val="514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075D2852" w:rsidR="004D2761" w:rsidRPr="00081354" w:rsidRDefault="001B2F1F" w:rsidP="00EE156E">
            <w:pPr>
              <w:jc w:val="right"/>
              <w:rPr>
                <w:sz w:val="18"/>
                <w:szCs w:val="18"/>
                <w:highlight w:val="yellow"/>
              </w:rPr>
            </w:pPr>
            <w:r w:rsidRPr="001B2F1F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 xml:space="preserve"> </w:t>
            </w:r>
            <w:r w:rsidRPr="001B2F1F">
              <w:rPr>
                <w:sz w:val="18"/>
                <w:szCs w:val="18"/>
              </w:rPr>
              <w:t>531</w:t>
            </w:r>
          </w:p>
        </w:tc>
        <w:tc>
          <w:tcPr>
            <w:tcW w:w="870" w:type="pct"/>
          </w:tcPr>
          <w:p w14:paraId="6C3EA322" w14:textId="29C776F5" w:rsidR="004D2761" w:rsidRPr="00081354" w:rsidRDefault="00EE156E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  <w:r w:rsidR="001B2F1F">
              <w:rPr>
                <w:sz w:val="18"/>
                <w:szCs w:val="18"/>
              </w:rPr>
              <w:t>9</w:t>
            </w:r>
            <w:r w:rsidR="00922BB2" w:rsidRPr="00922BB2">
              <w:rPr>
                <w:sz w:val="18"/>
                <w:szCs w:val="18"/>
              </w:rPr>
              <w:t>,</w:t>
            </w:r>
            <w:r w:rsidR="001B2F1F">
              <w:rPr>
                <w:sz w:val="18"/>
                <w:szCs w:val="18"/>
              </w:rPr>
              <w:t>4</w:t>
            </w:r>
          </w:p>
        </w:tc>
      </w:tr>
      <w:tr w:rsidR="004D2761" w:rsidRPr="00907E1E" w14:paraId="3D024745" w14:textId="77777777" w:rsidTr="002C71C0">
        <w:trPr>
          <w:trHeight w:val="514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3BFBD661" w:rsidR="004D2761" w:rsidRPr="00081354" w:rsidRDefault="001B2F1F" w:rsidP="00353216">
            <w:pPr>
              <w:jc w:val="right"/>
              <w:rPr>
                <w:sz w:val="18"/>
                <w:szCs w:val="18"/>
                <w:highlight w:val="yellow"/>
              </w:rPr>
            </w:pPr>
            <w:r w:rsidRPr="001B2F1F">
              <w:rPr>
                <w:sz w:val="18"/>
                <w:szCs w:val="18"/>
              </w:rPr>
              <w:t>636</w:t>
            </w:r>
            <w:r>
              <w:rPr>
                <w:sz w:val="18"/>
                <w:szCs w:val="18"/>
              </w:rPr>
              <w:t xml:space="preserve"> </w:t>
            </w:r>
            <w:r w:rsidRPr="001B2F1F">
              <w:rPr>
                <w:sz w:val="18"/>
                <w:szCs w:val="18"/>
              </w:rPr>
              <w:t>358</w:t>
            </w:r>
          </w:p>
        </w:tc>
        <w:tc>
          <w:tcPr>
            <w:tcW w:w="870" w:type="pct"/>
          </w:tcPr>
          <w:p w14:paraId="247F26DA" w14:textId="0E2C017A" w:rsidR="004D2761" w:rsidRPr="00081354" w:rsidRDefault="0016415F" w:rsidP="00353216">
            <w:pPr>
              <w:jc w:val="right"/>
              <w:rPr>
                <w:sz w:val="18"/>
                <w:szCs w:val="18"/>
                <w:highlight w:val="yellow"/>
              </w:rPr>
            </w:pPr>
            <w:r w:rsidRPr="0016415F">
              <w:rPr>
                <w:sz w:val="18"/>
                <w:szCs w:val="18"/>
              </w:rPr>
              <w:t>10</w:t>
            </w:r>
            <w:r w:rsidR="00353216">
              <w:rPr>
                <w:sz w:val="18"/>
                <w:szCs w:val="18"/>
              </w:rPr>
              <w:t>1</w:t>
            </w:r>
            <w:r w:rsidRPr="0016415F">
              <w:rPr>
                <w:sz w:val="18"/>
                <w:szCs w:val="18"/>
              </w:rPr>
              <w:t>,</w:t>
            </w:r>
            <w:r w:rsidR="001B2F1F">
              <w:rPr>
                <w:sz w:val="18"/>
                <w:szCs w:val="18"/>
              </w:rPr>
              <w:t>5</w:t>
            </w:r>
          </w:p>
        </w:tc>
      </w:tr>
    </w:tbl>
    <w:p w14:paraId="12C530BD" w14:textId="0DCC588F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6E28EF" w:rsidR="00DA331D" w:rsidRDefault="00E92190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27299A42">
                <wp:simplePos x="0" y="0"/>
                <wp:positionH relativeFrom="column">
                  <wp:posOffset>5276850</wp:posOffset>
                </wp:positionH>
                <wp:positionV relativeFrom="paragraph">
                  <wp:posOffset>48895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Spadek liczby wyrejestrowanych spółek o 10,2 %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023E118" w:rsidR="00D972F6" w:rsidRPr="00E95B8E" w:rsidRDefault="001C55C1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FD002D">
                              <w:t xml:space="preserve"> liczby wyrejestrowanych </w:t>
                            </w:r>
                            <w:r w:rsidR="00356F53">
                              <w:t>spółek</w:t>
                            </w:r>
                            <w:r>
                              <w:t xml:space="preserve"> </w:t>
                            </w:r>
                            <w:r w:rsidR="00FD002D">
                              <w:t xml:space="preserve">o </w:t>
                            </w:r>
                            <w:r w:rsidR="00E21E0C">
                              <w:t>1</w:t>
                            </w:r>
                            <w:r w:rsidR="00E53E6A">
                              <w:t>0</w:t>
                            </w:r>
                            <w:r>
                              <w:t>,</w:t>
                            </w:r>
                            <w:r w:rsidR="00E53E6A">
                              <w:t>2</w:t>
                            </w:r>
                            <w:r w:rsidR="00FD002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dmioty wyrejestrowane z rejestru REGON&#10;&#10;Spadek liczby wyrejestrowanych spółek o 10,2 % w porównaniu do poprzedniego miesiąca." style="position:absolute;margin-left:415.5pt;margin-top:3.85pt;width:135.85pt;height:8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" filled="f" stroked="f">
                <v:textbox>
                  <w:txbxContent>
                    <w:p w14:paraId="29D2175E" w14:textId="6023E118" w:rsidR="00D972F6" w:rsidRPr="00E95B8E" w:rsidRDefault="001C55C1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FD002D">
                        <w:t xml:space="preserve"> liczby wyrejestrowanych </w:t>
                      </w:r>
                      <w:r w:rsidR="00356F53">
                        <w:t>spółek</w:t>
                      </w:r>
                      <w:r>
                        <w:t xml:space="preserve"> </w:t>
                      </w:r>
                      <w:r w:rsidR="00FD002D">
                        <w:t xml:space="preserve">o </w:t>
                      </w:r>
                      <w:r w:rsidR="00E21E0C">
                        <w:t>1</w:t>
                      </w:r>
                      <w:r w:rsidR="00E53E6A">
                        <w:t>0</w:t>
                      </w:r>
                      <w:r>
                        <w:t>,</w:t>
                      </w:r>
                      <w:r w:rsidR="00E53E6A">
                        <w:t>2</w:t>
                      </w:r>
                      <w:r w:rsidR="00FD002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6A990D08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 xml:space="preserve">W </w:t>
      </w:r>
      <w:r w:rsidR="00CB5A3E">
        <w:rPr>
          <w:shd w:val="clear" w:color="auto" w:fill="FFFFFF"/>
          <w:lang w:val="en-GB"/>
        </w:rPr>
        <w:t>październiku</w:t>
      </w:r>
      <w:r w:rsidR="00B30A63">
        <w:rPr>
          <w:shd w:val="clear" w:color="auto" w:fill="FFFFFF"/>
          <w:lang w:val="en-GB"/>
        </w:rPr>
        <w:t xml:space="preserve"> </w:t>
      </w:r>
      <w:r w:rsidRPr="00E42B27">
        <w:rPr>
          <w:shd w:val="clear" w:color="auto" w:fill="FFFFFF"/>
          <w:lang w:val="en-GB"/>
        </w:rPr>
        <w:t xml:space="preserve">wyrejestrowano z rejestru REGON o </w:t>
      </w:r>
      <w:r w:rsidR="00CB5A3E">
        <w:rPr>
          <w:shd w:val="clear" w:color="auto" w:fill="FFFFFF"/>
          <w:lang w:val="en-GB"/>
        </w:rPr>
        <w:t>0,</w:t>
      </w:r>
      <w:r w:rsidR="00356F53">
        <w:rPr>
          <w:shd w:val="clear" w:color="auto" w:fill="FFFFFF"/>
          <w:lang w:val="en-GB"/>
        </w:rPr>
        <w:t>6</w:t>
      </w:r>
      <w:r w:rsidR="00365626">
        <w:rPr>
          <w:shd w:val="clear" w:color="auto" w:fill="FFFFFF"/>
          <w:lang w:val="en-GB"/>
        </w:rPr>
        <w:t xml:space="preserve">% mniej podmiotów niż </w:t>
      </w:r>
      <w:r w:rsidR="00A34AFB">
        <w:rPr>
          <w:shd w:val="clear" w:color="auto" w:fill="FFFFFF"/>
          <w:lang w:val="en-GB"/>
        </w:rPr>
        <w:t xml:space="preserve">w poprzednim </w:t>
      </w:r>
      <w:r w:rsidR="00365626">
        <w:rPr>
          <w:shd w:val="clear" w:color="auto" w:fill="FFFFFF"/>
          <w:lang w:val="en-GB"/>
        </w:rPr>
        <w:t>miesią</w:t>
      </w:r>
      <w:r w:rsidR="00A34AFB">
        <w:rPr>
          <w:shd w:val="clear" w:color="auto" w:fill="FFFFFF"/>
          <w:lang w:val="en-GB"/>
        </w:rPr>
        <w:t>cu</w:t>
      </w:r>
      <w:r w:rsidRPr="00E42B27">
        <w:rPr>
          <w:shd w:val="clear" w:color="auto" w:fill="FFFFFF"/>
          <w:lang w:val="en-GB"/>
        </w:rPr>
        <w:t xml:space="preserve">. </w:t>
      </w:r>
      <w:r w:rsidR="001C55C1">
        <w:rPr>
          <w:shd w:val="clear" w:color="auto" w:fill="FFFFFF"/>
          <w:lang w:val="en-GB"/>
        </w:rPr>
        <w:t>Spadek</w:t>
      </w:r>
      <w:r w:rsidRPr="00E42B27">
        <w:rPr>
          <w:shd w:val="clear" w:color="auto" w:fill="FFFFFF"/>
          <w:lang w:val="en-GB"/>
        </w:rPr>
        <w:t xml:space="preserve"> liczby podmiotów wyrejestrowanych odnotowano dla </w:t>
      </w:r>
      <w:r w:rsidR="00E606D1">
        <w:rPr>
          <w:shd w:val="clear" w:color="auto" w:fill="FFFFFF"/>
          <w:lang w:val="en-GB"/>
        </w:rPr>
        <w:t xml:space="preserve">spółek </w:t>
      </w:r>
      <w:r w:rsidR="00D0398A">
        <w:rPr>
          <w:shd w:val="clear" w:color="auto" w:fill="FFFFFF"/>
          <w:lang w:val="en-GB"/>
        </w:rPr>
        <w:t xml:space="preserve">handlowych </w:t>
      </w:r>
      <w:r w:rsidR="00E606D1">
        <w:rPr>
          <w:shd w:val="clear" w:color="auto" w:fill="FFFFFF"/>
          <w:lang w:val="en-GB"/>
        </w:rPr>
        <w:t xml:space="preserve">(o </w:t>
      </w:r>
      <w:r w:rsidR="00E21E0C">
        <w:rPr>
          <w:shd w:val="clear" w:color="auto" w:fill="FFFFFF"/>
          <w:lang w:val="en-GB"/>
        </w:rPr>
        <w:t>1</w:t>
      </w:r>
      <w:r w:rsidR="00CB5A3E">
        <w:rPr>
          <w:shd w:val="clear" w:color="auto" w:fill="FFFFFF"/>
          <w:lang w:val="en-GB"/>
        </w:rPr>
        <w:t>1</w:t>
      </w:r>
      <w:r w:rsidR="007375DB">
        <w:rPr>
          <w:shd w:val="clear" w:color="auto" w:fill="FFFFFF"/>
          <w:lang w:val="en-GB"/>
        </w:rPr>
        <w:t>,</w:t>
      </w:r>
      <w:r w:rsidR="00CB5A3E">
        <w:rPr>
          <w:shd w:val="clear" w:color="auto" w:fill="FFFFFF"/>
          <w:lang w:val="en-GB"/>
        </w:rPr>
        <w:t>5</w:t>
      </w:r>
      <w:r w:rsidR="00E606D1">
        <w:rPr>
          <w:shd w:val="clear" w:color="auto" w:fill="FFFFFF"/>
          <w:lang w:val="en-GB"/>
        </w:rPr>
        <w:t>%)</w:t>
      </w:r>
      <w:r w:rsidR="00EE6476">
        <w:rPr>
          <w:shd w:val="clear" w:color="auto" w:fill="FFFFFF"/>
          <w:lang w:val="en-GB"/>
        </w:rPr>
        <w:t xml:space="preserve"> oraz </w:t>
      </w:r>
      <w:r w:rsidR="00E21E0C">
        <w:rPr>
          <w:shd w:val="clear" w:color="auto" w:fill="FFFFFF"/>
          <w:lang w:val="en-GB"/>
        </w:rPr>
        <w:t>spółe</w:t>
      </w:r>
      <w:r w:rsidR="00487239">
        <w:rPr>
          <w:shd w:val="clear" w:color="auto" w:fill="FFFFFF"/>
          <w:lang w:val="en-GB"/>
        </w:rPr>
        <w:t xml:space="preserve">k cywilnych </w:t>
      </w:r>
      <w:r w:rsidR="00E92190">
        <w:rPr>
          <w:shd w:val="clear" w:color="auto" w:fill="FFFFFF"/>
          <w:lang w:val="en-GB"/>
        </w:rPr>
        <w:t xml:space="preserve">(o </w:t>
      </w:r>
      <w:r w:rsidR="00E21E0C">
        <w:rPr>
          <w:shd w:val="clear" w:color="auto" w:fill="FFFFFF"/>
          <w:lang w:val="en-GB"/>
        </w:rPr>
        <w:t>4,</w:t>
      </w:r>
      <w:r w:rsidR="00CB5A3E">
        <w:rPr>
          <w:shd w:val="clear" w:color="auto" w:fill="FFFFFF"/>
          <w:lang w:val="en-GB"/>
        </w:rPr>
        <w:t>0</w:t>
      </w:r>
      <w:r w:rsidR="001A6269">
        <w:rPr>
          <w:shd w:val="clear" w:color="auto" w:fill="FFFFFF"/>
          <w:lang w:val="en-GB"/>
        </w:rPr>
        <w:t>%)</w:t>
      </w:r>
      <w:r w:rsidR="005D24F7">
        <w:rPr>
          <w:shd w:val="clear" w:color="auto" w:fill="FFFFFF"/>
          <w:lang w:val="en-GB"/>
        </w:rPr>
        <w:t>.</w:t>
      </w:r>
      <w:r w:rsidR="00E53E6A">
        <w:rPr>
          <w:shd w:val="clear" w:color="auto" w:fill="FFFFFF"/>
          <w:lang w:val="en-GB"/>
        </w:rPr>
        <w:t xml:space="preserve"> Dla osób fizycznych prowadzących działalność gospodarczą odnotowano wzrost</w:t>
      </w:r>
      <w:r w:rsidR="005D24F7">
        <w:rPr>
          <w:shd w:val="clear" w:color="auto" w:fill="FFFFFF"/>
          <w:lang w:val="en-GB"/>
        </w:rPr>
        <w:t xml:space="preserve"> </w:t>
      </w:r>
      <w:r w:rsidR="00E53E6A">
        <w:rPr>
          <w:shd w:val="clear" w:color="auto" w:fill="FFFFFF"/>
          <w:lang w:val="en-GB"/>
        </w:rPr>
        <w:t>liczby wyrejestrowanych podmiotów (o 2,9%)</w:t>
      </w:r>
      <w:r w:rsidR="0068689F">
        <w:rPr>
          <w:shd w:val="clear" w:color="auto" w:fill="FFFFFF"/>
          <w:lang w:val="en-GB"/>
        </w:rPr>
        <w:t>.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383F72AF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Wzrost podmiotów z zawieszoną działalnością o 1,5 %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2BA29B96" w:rsidR="001A6269" w:rsidRPr="00E95B8E" w:rsidRDefault="00C02F1D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 podmiotów z zawieszoną działalnością o</w:t>
                            </w:r>
                            <w:r w:rsidR="00B04CE6">
                              <w:t xml:space="preserve"> </w:t>
                            </w:r>
                            <w:r w:rsidR="009244D2">
                              <w:t>1</w:t>
                            </w:r>
                            <w:r>
                              <w:t>,</w:t>
                            </w:r>
                            <w:r w:rsidR="00E53E6A">
                              <w:t>5</w:t>
                            </w:r>
                            <w:r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Podmioty z zawieszoną działalnością w rejestrze REGON&#10;&#10;Wzrost podmiotów z zawieszoną działalnością o 1,5 % w porównaniu do poprzedniego miesiąca.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" filled="f" stroked="f">
                <v:textbox>
                  <w:txbxContent>
                    <w:p w14:paraId="43FF7B2A" w14:textId="2BA29B96" w:rsidR="001A6269" w:rsidRPr="00E95B8E" w:rsidRDefault="00C02F1D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 podmiotów z zawieszoną działalnością o</w:t>
                      </w:r>
                      <w:r w:rsidR="00B04CE6">
                        <w:t xml:space="preserve"> </w:t>
                      </w:r>
                      <w:r w:rsidR="009244D2">
                        <w:t>1</w:t>
                      </w:r>
                      <w:r>
                        <w:t>,</w:t>
                      </w:r>
                      <w:r w:rsidR="00E53E6A">
                        <w:t>5</w:t>
                      </w:r>
                      <w:r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14E48A64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</w:t>
      </w:r>
      <w:r w:rsidR="005D24F7">
        <w:rPr>
          <w:rFonts w:eastAsia="Times New Roman" w:cs="Times New Roman"/>
          <w:szCs w:val="19"/>
          <w:lang w:eastAsia="pl-PL"/>
        </w:rPr>
        <w:t>października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2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9B313E">
        <w:rPr>
          <w:rFonts w:eastAsia="Times New Roman" w:cs="Times New Roman"/>
          <w:szCs w:val="19"/>
          <w:lang w:eastAsia="pl-PL"/>
        </w:rPr>
        <w:t>8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Wzrost podmiotów z zawieszoną działalnością </w:t>
      </w:r>
      <w:r w:rsidR="004E3EA1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w sekcji </w:t>
      </w:r>
      <w:r w:rsidR="0068689F">
        <w:rPr>
          <w:rFonts w:eastAsia="Times New Roman" w:cs="Times New Roman"/>
          <w:szCs w:val="19"/>
          <w:lang w:eastAsia="pl-PL"/>
        </w:rPr>
        <w:t>zakwaterowanie i gastronomia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5B005F">
        <w:rPr>
          <w:rFonts w:eastAsia="Times New Roman" w:cs="Times New Roman"/>
          <w:szCs w:val="19"/>
          <w:lang w:eastAsia="pl-PL"/>
        </w:rPr>
        <w:t>1</w:t>
      </w:r>
      <w:r w:rsidR="0068689F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68689F">
        <w:rPr>
          <w:rFonts w:eastAsia="Times New Roman" w:cs="Times New Roman"/>
          <w:szCs w:val="19"/>
          <w:lang w:eastAsia="pl-PL"/>
        </w:rPr>
        <w:t>3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68689F" w:rsidRPr="0068689F">
        <w:rPr>
          <w:rFonts w:eastAsia="Times New Roman" w:cs="Times New Roman"/>
          <w:szCs w:val="19"/>
          <w:lang w:eastAsia="pl-PL"/>
        </w:rPr>
        <w:t xml:space="preserve">działalność związana z kulturą, rozrywką i rekreacją </w:t>
      </w:r>
      <w:r>
        <w:rPr>
          <w:rFonts w:eastAsia="Times New Roman" w:cs="Times New Roman"/>
          <w:szCs w:val="19"/>
          <w:lang w:eastAsia="pl-PL"/>
        </w:rPr>
        <w:t xml:space="preserve">(o </w:t>
      </w:r>
      <w:r w:rsidR="0068689F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,</w:t>
      </w:r>
      <w:r w:rsidR="0068689F">
        <w:rPr>
          <w:rFonts w:eastAsia="Times New Roman" w:cs="Times New Roman"/>
          <w:szCs w:val="19"/>
          <w:lang w:eastAsia="pl-PL"/>
        </w:rPr>
        <w:t>1</w:t>
      </w:r>
      <w:r w:rsidR="00E13C78">
        <w:rPr>
          <w:rFonts w:eastAsia="Times New Roman" w:cs="Times New Roman"/>
          <w:szCs w:val="19"/>
          <w:lang w:eastAsia="pl-PL"/>
        </w:rPr>
        <w:t xml:space="preserve">%), </w:t>
      </w:r>
      <w:r w:rsidR="0068689F">
        <w:rPr>
          <w:rFonts w:eastAsia="Times New Roman" w:cs="Times New Roman"/>
          <w:szCs w:val="19"/>
          <w:lang w:eastAsia="pl-PL"/>
        </w:rPr>
        <w:t>górnictwo i wydobywanie</w:t>
      </w:r>
      <w:r w:rsidR="00E13C78">
        <w:rPr>
          <w:rFonts w:eastAsia="Times New Roman" w:cs="Times New Roman"/>
          <w:szCs w:val="19"/>
          <w:lang w:eastAsia="pl-PL"/>
        </w:rPr>
        <w:t xml:space="preserve"> (o </w:t>
      </w:r>
      <w:r w:rsidR="0068689F">
        <w:rPr>
          <w:rFonts w:eastAsia="Times New Roman" w:cs="Times New Roman"/>
          <w:szCs w:val="19"/>
          <w:lang w:eastAsia="pl-PL"/>
        </w:rPr>
        <w:t>3</w:t>
      </w:r>
      <w:r w:rsidR="00E13C78">
        <w:rPr>
          <w:rFonts w:eastAsia="Times New Roman" w:cs="Times New Roman"/>
          <w:szCs w:val="19"/>
          <w:lang w:eastAsia="pl-PL"/>
        </w:rPr>
        <w:t>,</w:t>
      </w:r>
      <w:r w:rsidR="0068689F">
        <w:rPr>
          <w:rFonts w:eastAsia="Times New Roman" w:cs="Times New Roman"/>
          <w:szCs w:val="19"/>
          <w:lang w:eastAsia="pl-PL"/>
        </w:rPr>
        <w:t>0</w:t>
      </w:r>
      <w:r w:rsidR="00E13C78">
        <w:rPr>
          <w:rFonts w:eastAsia="Times New Roman" w:cs="Times New Roman"/>
          <w:szCs w:val="19"/>
          <w:lang w:eastAsia="pl-PL"/>
        </w:rPr>
        <w:t>%)</w:t>
      </w:r>
      <w:r w:rsidR="009571F7">
        <w:rPr>
          <w:rFonts w:eastAsia="Times New Roman" w:cs="Times New Roman"/>
          <w:szCs w:val="19"/>
          <w:lang w:eastAsia="pl-PL"/>
        </w:rPr>
        <w:t>.</w:t>
      </w:r>
    </w:p>
    <w:p w14:paraId="22D473AB" w14:textId="24C065C2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16CE634A" w:rsidR="008B3ED5" w:rsidRDefault="00D172ED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88288" behindDoc="0" locked="0" layoutInCell="1" allowOverlap="1" wp14:anchorId="46E69345" wp14:editId="3E3B6D1B">
            <wp:simplePos x="0" y="0"/>
            <wp:positionH relativeFrom="column">
              <wp:posOffset>-85725</wp:posOffset>
            </wp:positionH>
            <wp:positionV relativeFrom="paragraph">
              <wp:posOffset>428625</wp:posOffset>
            </wp:positionV>
            <wp:extent cx="5005070" cy="2597150"/>
            <wp:effectExtent l="0" t="0" r="5080" b="0"/>
            <wp:wrapSquare wrapText="bothSides"/>
            <wp:docPr id="7" name="Obraz 7" descr="Wykres 1. Liczba podmiotów nowo zarejestrowanych w rejestrze REGON&#10;&#10;Na wykresie słupkowym przedstawienie liczby podmiotów nowo zarejestrowanych w rejestrze REGON w porównaniu do poprzedniego miesiąca: październik - 33140; wrzesień  - 3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  <w:t xml:space="preserve">           </w:t>
      </w:r>
    </w:p>
    <w:p w14:paraId="1058EC87" w14:textId="335F0CA6" w:rsidR="00E55F1C" w:rsidRDefault="00E55F1C" w:rsidP="000E2DE8">
      <w:pPr>
        <w:pStyle w:val="Tytuwykresu0"/>
        <w:spacing w:line="240" w:lineRule="exact"/>
      </w:pPr>
    </w:p>
    <w:p w14:paraId="6CBFDBDC" w14:textId="0D6F8C4A" w:rsidR="008B3ED5" w:rsidRPr="00854830" w:rsidRDefault="00E85AD1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89312" behindDoc="0" locked="0" layoutInCell="1" allowOverlap="1" wp14:anchorId="0FB1B98E" wp14:editId="476BDB22">
            <wp:simplePos x="0" y="0"/>
            <wp:positionH relativeFrom="column">
              <wp:posOffset>-57150</wp:posOffset>
            </wp:positionH>
            <wp:positionV relativeFrom="paragraph">
              <wp:posOffset>622300</wp:posOffset>
            </wp:positionV>
            <wp:extent cx="5126990" cy="4060190"/>
            <wp:effectExtent l="0" t="0" r="0" b="0"/>
            <wp:wrapSquare wrapText="bothSides"/>
            <wp:docPr id="18" name="Obraz 18" descr="Wykres 2. Liczba podmiotów nowo zarejestrowanych i wyrejestrowanych z rejestru REGON&#10;&#10;Porównanie na wykresie słupkowym liczby podmiotów nowo zarejestrowanych i wyrejestrowanych z rejestru REGON wg sekcji PKD 2007. Najwięcej nowych podmiotów zarejestrowano w sekcji Budownictwo - 5957; najwięcej podmiotów wyrejestrowano w sekcji Handel; naprawa pojazdów samochodowych - 3992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63A35E8F" w:rsidR="008B3ED5" w:rsidRDefault="008B3ED5" w:rsidP="000E2DE8">
      <w:pPr>
        <w:pStyle w:val="Tytuwykresu0"/>
        <w:spacing w:line="240" w:lineRule="exact"/>
      </w:pPr>
    </w:p>
    <w:p w14:paraId="078F9B62" w14:textId="41335215" w:rsidR="00040ACB" w:rsidRDefault="00040ACB" w:rsidP="000E2DE8">
      <w:pPr>
        <w:pStyle w:val="Tytuwykresu0"/>
        <w:spacing w:line="240" w:lineRule="exact"/>
      </w:pPr>
    </w:p>
    <w:p w14:paraId="65172E50" w14:textId="2896A6E9" w:rsidR="00133026" w:rsidRDefault="00133026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</w:p>
    <w:p w14:paraId="2622BC7B" w14:textId="377C2DCC" w:rsidR="008B3ED5" w:rsidRPr="000D4F44" w:rsidRDefault="008F31CD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3BD0D89D">
                <wp:simplePos x="0" y="0"/>
                <wp:positionH relativeFrom="column">
                  <wp:posOffset>4705350</wp:posOffset>
                </wp:positionH>
                <wp:positionV relativeFrom="paragraph">
                  <wp:posOffset>276225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350E7091" w:rsidR="00C46222" w:rsidRPr="00C46222" w:rsidRDefault="000300C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C46222"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415" id="Pole tekstowe 3" o:spid="_x0000_s1030" type="#_x0000_t202" style="position:absolute;margin-left:370.5pt;margin-top:21.7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" fillcolor="white [3201]" stroked="f" strokeweight=".5pt">
                <v:textbox>
                  <w:txbxContent>
                    <w:p w14:paraId="4DA15D6B" w14:textId="350E7091" w:rsidR="00C46222" w:rsidRPr="00C46222" w:rsidRDefault="000300C2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C46222"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bookmarkEnd w:id="1"/>
    <w:p w14:paraId="25F6C511" w14:textId="790C9800" w:rsidR="00B43119" w:rsidRDefault="002C07C5" w:rsidP="00B43119">
      <w:r>
        <w:rPr>
          <w:noProof/>
          <w:sz w:val="18"/>
        </w:rPr>
        <w:drawing>
          <wp:anchor distT="0" distB="0" distL="114300" distR="114300" simplePos="0" relativeHeight="251790336" behindDoc="0" locked="0" layoutInCell="1" allowOverlap="1" wp14:anchorId="0EDEC507" wp14:editId="7ADCCE3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5011420" cy="2883535"/>
            <wp:effectExtent l="0" t="0" r="0" b="0"/>
            <wp:wrapSquare wrapText="bothSides"/>
            <wp:docPr id="24" name="Obraz 24" descr="Wykres 3. Liczba podmiotów z zawieszoną działalnością w rejestrze REGON&#10;&#10;Porównanie na wykresie słupkowym liczby podmiotów z zawieszoną działalnością w rejestrze REGON do poprzedniego miesiąca. W październiku 2022 roku - wzrost o 1,5 % w stosunku do września 2022 ro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222B0C" w14:textId="305CF415" w:rsidR="00DA331D" w:rsidRDefault="00DA331D" w:rsidP="00DA331D">
      <w:pPr>
        <w:spacing w:before="360"/>
        <w:rPr>
          <w:sz w:val="18"/>
        </w:rPr>
      </w:pPr>
    </w:p>
    <w:p w14:paraId="71E4DDE7" w14:textId="29AA0980" w:rsidR="000E2DE8" w:rsidRDefault="000E2DE8" w:rsidP="00DA331D">
      <w:pPr>
        <w:spacing w:before="360"/>
        <w:rPr>
          <w:sz w:val="18"/>
        </w:rPr>
      </w:pPr>
    </w:p>
    <w:p w14:paraId="00C67985" w14:textId="4617F388" w:rsidR="00C84CE8" w:rsidRDefault="00C84CE8" w:rsidP="00DA331D">
      <w:pPr>
        <w:spacing w:before="360"/>
        <w:rPr>
          <w:sz w:val="18"/>
        </w:rPr>
      </w:pPr>
    </w:p>
    <w:p w14:paraId="59309298" w14:textId="0236386A" w:rsidR="00C84CE8" w:rsidRDefault="00C84CE8" w:rsidP="00DA331D">
      <w:pPr>
        <w:spacing w:before="360"/>
        <w:rPr>
          <w:sz w:val="18"/>
        </w:rPr>
      </w:pPr>
    </w:p>
    <w:p w14:paraId="494BEF33" w14:textId="18E0741A" w:rsidR="00C84CE8" w:rsidRDefault="00C84CE8" w:rsidP="00DA331D">
      <w:pPr>
        <w:spacing w:before="360"/>
        <w:rPr>
          <w:sz w:val="18"/>
        </w:rPr>
      </w:pPr>
    </w:p>
    <w:p w14:paraId="34405FE8" w14:textId="5527F741" w:rsidR="00C84CE8" w:rsidRDefault="00C84CE8" w:rsidP="00DA331D">
      <w:pPr>
        <w:spacing w:before="360"/>
        <w:rPr>
          <w:sz w:val="18"/>
        </w:rPr>
      </w:pPr>
    </w:p>
    <w:p w14:paraId="49ECADA4" w14:textId="3B03E44C" w:rsidR="00C84CE8" w:rsidRDefault="00C84CE8" w:rsidP="00DA331D">
      <w:pPr>
        <w:spacing w:before="360"/>
        <w:rPr>
          <w:sz w:val="18"/>
        </w:rPr>
      </w:pPr>
    </w:p>
    <w:p w14:paraId="359E56EF" w14:textId="5056EABD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7777777" w:rsidR="00C84CE8" w:rsidRDefault="00C84CE8" w:rsidP="00DA331D">
      <w:pPr>
        <w:spacing w:before="360"/>
        <w:rPr>
          <w:sz w:val="18"/>
        </w:rPr>
      </w:pPr>
    </w:p>
    <w:p w14:paraId="12527D8A" w14:textId="77777777" w:rsidR="00C56047" w:rsidRDefault="00C56047" w:rsidP="00DA331D">
      <w:pPr>
        <w:spacing w:before="360"/>
        <w:rPr>
          <w:sz w:val="18"/>
        </w:rPr>
      </w:pPr>
    </w:p>
    <w:p w14:paraId="3AA8B434" w14:textId="77777777" w:rsidR="00243CC1" w:rsidRDefault="00243CC1" w:rsidP="00DA331D">
      <w:pPr>
        <w:spacing w:before="360"/>
        <w:rPr>
          <w:sz w:val="18"/>
        </w:rPr>
      </w:pPr>
    </w:p>
    <w:p w14:paraId="4136994A" w14:textId="77777777" w:rsidR="004C15D3" w:rsidRDefault="004C15D3" w:rsidP="00DA331D">
      <w:pPr>
        <w:spacing w:before="360"/>
        <w:rPr>
          <w:sz w:val="18"/>
        </w:rPr>
      </w:pPr>
    </w:p>
    <w:p w14:paraId="2EB3A48E" w14:textId="03DF26D2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753FB7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7B105E05" w:rsidR="00531873" w:rsidRPr="005D2277" w:rsidRDefault="00753FB7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0C571498" w:rsidR="00531873" w:rsidRPr="005D2277" w:rsidRDefault="00753FB7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1B1E1A">
                <w:rPr>
                  <w:rStyle w:val="Hipercze"/>
                </w:rPr>
                <w:t>Zmiany strukturalne grup podmiotów gospodarki narodowej w rejestrze REGON, 2021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753FB7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753FB7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753FB7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753FB7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753FB7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21B36" w14:textId="77777777" w:rsidR="00753FB7" w:rsidRDefault="00753FB7" w:rsidP="000662E2">
      <w:pPr>
        <w:spacing w:after="0" w:line="240" w:lineRule="auto"/>
      </w:pPr>
      <w:r>
        <w:separator/>
      </w:r>
    </w:p>
  </w:endnote>
  <w:endnote w:type="continuationSeparator" w:id="0">
    <w:p w14:paraId="091D4F0F" w14:textId="77777777" w:rsidR="00753FB7" w:rsidRDefault="00753F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56C1BC-87F5-42F7-9629-71616A6C21D7}"/>
    <w:embedBold r:id="rId2" w:fontKey="{F82840F3-B00C-41A3-8F86-582938EF0C6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8D26264-995A-45F8-8E7E-4913613F09CB}"/>
    <w:embedBold r:id="rId4" w:fontKey="{0EFEFB1A-7AD7-4753-9DDF-B7A94BA3A7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2AE42C4-91E6-48D9-9413-A9C90530383C}"/>
    <w:embedBold r:id="rId6" w:fontKey="{C203E5E2-67A9-4EB4-B3D9-C01D00A583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63B4B6-1B06-4649-AE82-3B8ABF16219D}"/>
    <w:embedItalic r:id="rId8" w:fontKey="{76655189-1B1B-4891-9CD4-7FA0F3050A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0557F2-B046-4D6D-8C1A-82428B4D77A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CB03245-929A-42F9-863D-4E5759A748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BB437E7-2FF2-4D07-9127-5C114948D4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BD98D" w14:textId="77777777" w:rsidR="00753FB7" w:rsidRDefault="00753FB7" w:rsidP="000662E2">
      <w:pPr>
        <w:spacing w:after="0" w:line="240" w:lineRule="auto"/>
      </w:pPr>
      <w:r>
        <w:separator/>
      </w:r>
    </w:p>
  </w:footnote>
  <w:footnote w:type="continuationSeparator" w:id="0">
    <w:p w14:paraId="2C43BAF5" w14:textId="77777777" w:rsidR="00753FB7" w:rsidRDefault="00753FB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070623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94C04" id="Prostokąt 10" o:spid="_x0000_s1026" alt="Tytuł: Data publikacji informacji sygnalnej — opis: 11 czerwiec 2022 rok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06EECE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0 listopad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B8819D8" w:rsidR="00F37172" w:rsidRPr="00A01B40" w:rsidRDefault="00383E2E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930F9C">
                            <w:t>0</w:t>
                          </w:r>
                          <w:r w:rsidR="00DE6B58">
                            <w:t>.</w:t>
                          </w:r>
                          <w:r w:rsidR="00930F9C">
                            <w:t>11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&#10;10 listopad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" filled="f" stroked="f">
              <v:textbox>
                <w:txbxContent>
                  <w:p w14:paraId="71967FEA" w14:textId="6B8819D8" w:rsidR="00F37172" w:rsidRPr="00A01B40" w:rsidRDefault="00383E2E" w:rsidP="00F049AB">
                    <w:pPr>
                      <w:pStyle w:val="Datainformacjisygnalnej"/>
                    </w:pPr>
                    <w:r>
                      <w:t>1</w:t>
                    </w:r>
                    <w:r w:rsidR="00930F9C">
                      <w:t>0</w:t>
                    </w:r>
                    <w:r w:rsidR="00DE6B58">
                      <w:t>.</w:t>
                    </w:r>
                    <w:r w:rsidR="00930F9C">
                      <w:t>11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1FE"/>
    <w:rsid w:val="00001C5B"/>
    <w:rsid w:val="00003437"/>
    <w:rsid w:val="0000709F"/>
    <w:rsid w:val="000108B8"/>
    <w:rsid w:val="000152F5"/>
    <w:rsid w:val="00025278"/>
    <w:rsid w:val="000277A3"/>
    <w:rsid w:val="000300C2"/>
    <w:rsid w:val="00033978"/>
    <w:rsid w:val="00040ACB"/>
    <w:rsid w:val="0004582E"/>
    <w:rsid w:val="000459BB"/>
    <w:rsid w:val="000470AA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354"/>
    <w:rsid w:val="000908C3"/>
    <w:rsid w:val="00097840"/>
    <w:rsid w:val="000A01AB"/>
    <w:rsid w:val="000B0727"/>
    <w:rsid w:val="000B2EF1"/>
    <w:rsid w:val="000B79EA"/>
    <w:rsid w:val="000C135D"/>
    <w:rsid w:val="000C553B"/>
    <w:rsid w:val="000D1675"/>
    <w:rsid w:val="000D1D43"/>
    <w:rsid w:val="000D225C"/>
    <w:rsid w:val="000D2A5C"/>
    <w:rsid w:val="000D39F0"/>
    <w:rsid w:val="000D4F44"/>
    <w:rsid w:val="000E0918"/>
    <w:rsid w:val="000E2988"/>
    <w:rsid w:val="000E2B56"/>
    <w:rsid w:val="000E2DE8"/>
    <w:rsid w:val="000E7188"/>
    <w:rsid w:val="000E79A9"/>
    <w:rsid w:val="000F5DA0"/>
    <w:rsid w:val="001011C3"/>
    <w:rsid w:val="00106DA3"/>
    <w:rsid w:val="001079E1"/>
    <w:rsid w:val="00110214"/>
    <w:rsid w:val="00110D87"/>
    <w:rsid w:val="00112399"/>
    <w:rsid w:val="00114DB9"/>
    <w:rsid w:val="00116087"/>
    <w:rsid w:val="0011682E"/>
    <w:rsid w:val="00117711"/>
    <w:rsid w:val="00121C8A"/>
    <w:rsid w:val="00130296"/>
    <w:rsid w:val="00130455"/>
    <w:rsid w:val="001314C8"/>
    <w:rsid w:val="00131E2F"/>
    <w:rsid w:val="00133026"/>
    <w:rsid w:val="00134145"/>
    <w:rsid w:val="00135C4E"/>
    <w:rsid w:val="00136736"/>
    <w:rsid w:val="00136740"/>
    <w:rsid w:val="00136D67"/>
    <w:rsid w:val="001423B6"/>
    <w:rsid w:val="001448A7"/>
    <w:rsid w:val="00146621"/>
    <w:rsid w:val="001564E0"/>
    <w:rsid w:val="001608C6"/>
    <w:rsid w:val="001617E3"/>
    <w:rsid w:val="00162325"/>
    <w:rsid w:val="00163157"/>
    <w:rsid w:val="0016415F"/>
    <w:rsid w:val="00165BE8"/>
    <w:rsid w:val="00171D68"/>
    <w:rsid w:val="001729C7"/>
    <w:rsid w:val="001951DA"/>
    <w:rsid w:val="00197D5C"/>
    <w:rsid w:val="001A1C89"/>
    <w:rsid w:val="001A2E5A"/>
    <w:rsid w:val="001A6269"/>
    <w:rsid w:val="001B053D"/>
    <w:rsid w:val="001B1E1A"/>
    <w:rsid w:val="001B2F1F"/>
    <w:rsid w:val="001B3BC0"/>
    <w:rsid w:val="001C3269"/>
    <w:rsid w:val="001C55C1"/>
    <w:rsid w:val="001C76D3"/>
    <w:rsid w:val="001D19B6"/>
    <w:rsid w:val="001D1DB4"/>
    <w:rsid w:val="001D23F1"/>
    <w:rsid w:val="001D2593"/>
    <w:rsid w:val="001D25F9"/>
    <w:rsid w:val="001D40B5"/>
    <w:rsid w:val="001D61ED"/>
    <w:rsid w:val="001E5B2D"/>
    <w:rsid w:val="001F5917"/>
    <w:rsid w:val="0020156C"/>
    <w:rsid w:val="002040ED"/>
    <w:rsid w:val="002110F4"/>
    <w:rsid w:val="00216634"/>
    <w:rsid w:val="00220239"/>
    <w:rsid w:val="00226ECF"/>
    <w:rsid w:val="00230581"/>
    <w:rsid w:val="002311DC"/>
    <w:rsid w:val="00241AC6"/>
    <w:rsid w:val="00242D31"/>
    <w:rsid w:val="00243CC1"/>
    <w:rsid w:val="002501DB"/>
    <w:rsid w:val="00250601"/>
    <w:rsid w:val="0025481E"/>
    <w:rsid w:val="002574F9"/>
    <w:rsid w:val="00260161"/>
    <w:rsid w:val="00262B61"/>
    <w:rsid w:val="00262CC6"/>
    <w:rsid w:val="00263E08"/>
    <w:rsid w:val="00276196"/>
    <w:rsid w:val="00276811"/>
    <w:rsid w:val="00282699"/>
    <w:rsid w:val="002926DF"/>
    <w:rsid w:val="00296697"/>
    <w:rsid w:val="002B0472"/>
    <w:rsid w:val="002B53AA"/>
    <w:rsid w:val="002B6B12"/>
    <w:rsid w:val="002C07C5"/>
    <w:rsid w:val="002C21F0"/>
    <w:rsid w:val="002C71C0"/>
    <w:rsid w:val="002D01DF"/>
    <w:rsid w:val="002D51B9"/>
    <w:rsid w:val="002E3EB3"/>
    <w:rsid w:val="002E6140"/>
    <w:rsid w:val="002E623D"/>
    <w:rsid w:val="002E6985"/>
    <w:rsid w:val="002E71B6"/>
    <w:rsid w:val="002E7467"/>
    <w:rsid w:val="002F35F6"/>
    <w:rsid w:val="002F77C8"/>
    <w:rsid w:val="003036A9"/>
    <w:rsid w:val="00304F22"/>
    <w:rsid w:val="00306C7C"/>
    <w:rsid w:val="00314F86"/>
    <w:rsid w:val="00317F4D"/>
    <w:rsid w:val="00322EDD"/>
    <w:rsid w:val="00325BF6"/>
    <w:rsid w:val="003309FA"/>
    <w:rsid w:val="00332320"/>
    <w:rsid w:val="00337005"/>
    <w:rsid w:val="00347D72"/>
    <w:rsid w:val="003507B6"/>
    <w:rsid w:val="00353216"/>
    <w:rsid w:val="00353F45"/>
    <w:rsid w:val="00356F53"/>
    <w:rsid w:val="00357611"/>
    <w:rsid w:val="0036432A"/>
    <w:rsid w:val="00364AF9"/>
    <w:rsid w:val="00365626"/>
    <w:rsid w:val="00367237"/>
    <w:rsid w:val="0037077F"/>
    <w:rsid w:val="00372411"/>
    <w:rsid w:val="00373882"/>
    <w:rsid w:val="00377994"/>
    <w:rsid w:val="0038285C"/>
    <w:rsid w:val="00383E2E"/>
    <w:rsid w:val="003843DB"/>
    <w:rsid w:val="00387384"/>
    <w:rsid w:val="00392E4F"/>
    <w:rsid w:val="00393142"/>
    <w:rsid w:val="00393761"/>
    <w:rsid w:val="00394E26"/>
    <w:rsid w:val="00396691"/>
    <w:rsid w:val="00397D18"/>
    <w:rsid w:val="003A1B36"/>
    <w:rsid w:val="003A3211"/>
    <w:rsid w:val="003B1454"/>
    <w:rsid w:val="003B18B6"/>
    <w:rsid w:val="003C03A4"/>
    <w:rsid w:val="003C161B"/>
    <w:rsid w:val="003C2CE5"/>
    <w:rsid w:val="003C4FF4"/>
    <w:rsid w:val="003C59E0"/>
    <w:rsid w:val="003C5FC8"/>
    <w:rsid w:val="003C6C8D"/>
    <w:rsid w:val="003D2656"/>
    <w:rsid w:val="003D4F95"/>
    <w:rsid w:val="003D5F42"/>
    <w:rsid w:val="003D60A9"/>
    <w:rsid w:val="003E4367"/>
    <w:rsid w:val="003F167B"/>
    <w:rsid w:val="003F4C97"/>
    <w:rsid w:val="003F666D"/>
    <w:rsid w:val="003F7FE6"/>
    <w:rsid w:val="00400193"/>
    <w:rsid w:val="004025FB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6E28"/>
    <w:rsid w:val="00437395"/>
    <w:rsid w:val="00445047"/>
    <w:rsid w:val="00446749"/>
    <w:rsid w:val="00446F9E"/>
    <w:rsid w:val="00451E6C"/>
    <w:rsid w:val="00453EB7"/>
    <w:rsid w:val="0046355B"/>
    <w:rsid w:val="00463E39"/>
    <w:rsid w:val="004657FC"/>
    <w:rsid w:val="004733F6"/>
    <w:rsid w:val="00474E69"/>
    <w:rsid w:val="004832E3"/>
    <w:rsid w:val="00483E9F"/>
    <w:rsid w:val="00485A2C"/>
    <w:rsid w:val="00487239"/>
    <w:rsid w:val="00495B84"/>
    <w:rsid w:val="0049621B"/>
    <w:rsid w:val="00496FE3"/>
    <w:rsid w:val="004A1D19"/>
    <w:rsid w:val="004B04FE"/>
    <w:rsid w:val="004B16CB"/>
    <w:rsid w:val="004B246A"/>
    <w:rsid w:val="004B4FAC"/>
    <w:rsid w:val="004C15D3"/>
    <w:rsid w:val="004C1895"/>
    <w:rsid w:val="004C56D6"/>
    <w:rsid w:val="004C679D"/>
    <w:rsid w:val="004C6832"/>
    <w:rsid w:val="004C6D40"/>
    <w:rsid w:val="004D2761"/>
    <w:rsid w:val="004D51EF"/>
    <w:rsid w:val="004E3EA1"/>
    <w:rsid w:val="004E6AA8"/>
    <w:rsid w:val="004F0C3C"/>
    <w:rsid w:val="004F2280"/>
    <w:rsid w:val="004F23BB"/>
    <w:rsid w:val="004F63FC"/>
    <w:rsid w:val="00505A92"/>
    <w:rsid w:val="00512103"/>
    <w:rsid w:val="00514D0B"/>
    <w:rsid w:val="005203F1"/>
    <w:rsid w:val="00521BC3"/>
    <w:rsid w:val="00531873"/>
    <w:rsid w:val="00533632"/>
    <w:rsid w:val="00534013"/>
    <w:rsid w:val="00535C47"/>
    <w:rsid w:val="00540C5C"/>
    <w:rsid w:val="00541E6E"/>
    <w:rsid w:val="0054251F"/>
    <w:rsid w:val="005520D8"/>
    <w:rsid w:val="00555CFB"/>
    <w:rsid w:val="00556ADB"/>
    <w:rsid w:val="00556CF1"/>
    <w:rsid w:val="00557BB5"/>
    <w:rsid w:val="005762A7"/>
    <w:rsid w:val="0058220E"/>
    <w:rsid w:val="00587CEE"/>
    <w:rsid w:val="005916D7"/>
    <w:rsid w:val="0059427F"/>
    <w:rsid w:val="005A0C93"/>
    <w:rsid w:val="005A2A1C"/>
    <w:rsid w:val="005A698C"/>
    <w:rsid w:val="005B005F"/>
    <w:rsid w:val="005B33A8"/>
    <w:rsid w:val="005C0CAC"/>
    <w:rsid w:val="005D062E"/>
    <w:rsid w:val="005D2277"/>
    <w:rsid w:val="005D24F7"/>
    <w:rsid w:val="005D2F6B"/>
    <w:rsid w:val="005D5CE1"/>
    <w:rsid w:val="005D7AF0"/>
    <w:rsid w:val="005E0799"/>
    <w:rsid w:val="005E10F9"/>
    <w:rsid w:val="005E1200"/>
    <w:rsid w:val="005E6D3F"/>
    <w:rsid w:val="005E7EF6"/>
    <w:rsid w:val="005F1783"/>
    <w:rsid w:val="005F45EE"/>
    <w:rsid w:val="005F5A80"/>
    <w:rsid w:val="00602552"/>
    <w:rsid w:val="006044FF"/>
    <w:rsid w:val="00607CC5"/>
    <w:rsid w:val="0061179B"/>
    <w:rsid w:val="006125F9"/>
    <w:rsid w:val="006240BD"/>
    <w:rsid w:val="00633014"/>
    <w:rsid w:val="0063437B"/>
    <w:rsid w:val="00635B84"/>
    <w:rsid w:val="0064017E"/>
    <w:rsid w:val="00641C81"/>
    <w:rsid w:val="0064307F"/>
    <w:rsid w:val="00644690"/>
    <w:rsid w:val="00645465"/>
    <w:rsid w:val="00645B83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8689F"/>
    <w:rsid w:val="00691534"/>
    <w:rsid w:val="00693880"/>
    <w:rsid w:val="00694AF0"/>
    <w:rsid w:val="00695823"/>
    <w:rsid w:val="006A0BB0"/>
    <w:rsid w:val="006A4686"/>
    <w:rsid w:val="006B0E9E"/>
    <w:rsid w:val="006B486D"/>
    <w:rsid w:val="006B5AE4"/>
    <w:rsid w:val="006C37F6"/>
    <w:rsid w:val="006C3DB6"/>
    <w:rsid w:val="006D1507"/>
    <w:rsid w:val="006D1860"/>
    <w:rsid w:val="006D4054"/>
    <w:rsid w:val="006E02EC"/>
    <w:rsid w:val="006E06EC"/>
    <w:rsid w:val="006E3C4F"/>
    <w:rsid w:val="006E47DB"/>
    <w:rsid w:val="006E6F41"/>
    <w:rsid w:val="006E73E6"/>
    <w:rsid w:val="006F4AF7"/>
    <w:rsid w:val="00706499"/>
    <w:rsid w:val="007211B1"/>
    <w:rsid w:val="0072757A"/>
    <w:rsid w:val="007277DA"/>
    <w:rsid w:val="00731D27"/>
    <w:rsid w:val="007375DB"/>
    <w:rsid w:val="00743734"/>
    <w:rsid w:val="00746187"/>
    <w:rsid w:val="00752671"/>
    <w:rsid w:val="00753FB7"/>
    <w:rsid w:val="00761B1C"/>
    <w:rsid w:val="0076254F"/>
    <w:rsid w:val="007674F6"/>
    <w:rsid w:val="007801F5"/>
    <w:rsid w:val="007812A6"/>
    <w:rsid w:val="00783CA4"/>
    <w:rsid w:val="007842FB"/>
    <w:rsid w:val="00786124"/>
    <w:rsid w:val="00790A3F"/>
    <w:rsid w:val="00791253"/>
    <w:rsid w:val="00791396"/>
    <w:rsid w:val="0079514B"/>
    <w:rsid w:val="00795252"/>
    <w:rsid w:val="007956DC"/>
    <w:rsid w:val="007A2DC1"/>
    <w:rsid w:val="007A3B0D"/>
    <w:rsid w:val="007A6001"/>
    <w:rsid w:val="007A6C4F"/>
    <w:rsid w:val="007C2ABD"/>
    <w:rsid w:val="007C4958"/>
    <w:rsid w:val="007C7D79"/>
    <w:rsid w:val="007D0869"/>
    <w:rsid w:val="007D14C4"/>
    <w:rsid w:val="007D210B"/>
    <w:rsid w:val="007D3319"/>
    <w:rsid w:val="007D335D"/>
    <w:rsid w:val="007D605C"/>
    <w:rsid w:val="007D6E53"/>
    <w:rsid w:val="007E3314"/>
    <w:rsid w:val="007E3514"/>
    <w:rsid w:val="007E4B03"/>
    <w:rsid w:val="007F2603"/>
    <w:rsid w:val="007F324B"/>
    <w:rsid w:val="00802077"/>
    <w:rsid w:val="0080553C"/>
    <w:rsid w:val="00805B46"/>
    <w:rsid w:val="00805DB4"/>
    <w:rsid w:val="00823593"/>
    <w:rsid w:val="00825DC2"/>
    <w:rsid w:val="00832AEB"/>
    <w:rsid w:val="00834AD3"/>
    <w:rsid w:val="00843795"/>
    <w:rsid w:val="008437EB"/>
    <w:rsid w:val="00847F0F"/>
    <w:rsid w:val="00850F3A"/>
    <w:rsid w:val="00852448"/>
    <w:rsid w:val="00854830"/>
    <w:rsid w:val="00877F6C"/>
    <w:rsid w:val="0088258A"/>
    <w:rsid w:val="00886332"/>
    <w:rsid w:val="0088675B"/>
    <w:rsid w:val="008925F0"/>
    <w:rsid w:val="0089448A"/>
    <w:rsid w:val="00897877"/>
    <w:rsid w:val="008A26D9"/>
    <w:rsid w:val="008A5A5E"/>
    <w:rsid w:val="008A7B5B"/>
    <w:rsid w:val="008B1137"/>
    <w:rsid w:val="008B12D2"/>
    <w:rsid w:val="008B1FFF"/>
    <w:rsid w:val="008B3ED5"/>
    <w:rsid w:val="008B4691"/>
    <w:rsid w:val="008C0C29"/>
    <w:rsid w:val="008C1F32"/>
    <w:rsid w:val="008C3847"/>
    <w:rsid w:val="008D02DA"/>
    <w:rsid w:val="008D76BC"/>
    <w:rsid w:val="008E258F"/>
    <w:rsid w:val="008E57C6"/>
    <w:rsid w:val="008E7DBA"/>
    <w:rsid w:val="008F0829"/>
    <w:rsid w:val="008F31CD"/>
    <w:rsid w:val="008F3638"/>
    <w:rsid w:val="008F4441"/>
    <w:rsid w:val="008F6B20"/>
    <w:rsid w:val="008F6F31"/>
    <w:rsid w:val="008F74DF"/>
    <w:rsid w:val="00902274"/>
    <w:rsid w:val="009127BA"/>
    <w:rsid w:val="009161FE"/>
    <w:rsid w:val="00920AAE"/>
    <w:rsid w:val="009227A6"/>
    <w:rsid w:val="00922BB2"/>
    <w:rsid w:val="00923590"/>
    <w:rsid w:val="009244D2"/>
    <w:rsid w:val="00930F9C"/>
    <w:rsid w:val="00932839"/>
    <w:rsid w:val="00933EC1"/>
    <w:rsid w:val="009446AD"/>
    <w:rsid w:val="00945841"/>
    <w:rsid w:val="00945DA5"/>
    <w:rsid w:val="00946D65"/>
    <w:rsid w:val="00950946"/>
    <w:rsid w:val="009530DB"/>
    <w:rsid w:val="00953676"/>
    <w:rsid w:val="00956F30"/>
    <w:rsid w:val="009571F7"/>
    <w:rsid w:val="00966C9A"/>
    <w:rsid w:val="009705EE"/>
    <w:rsid w:val="00972B49"/>
    <w:rsid w:val="00977927"/>
    <w:rsid w:val="0098135C"/>
    <w:rsid w:val="0098156A"/>
    <w:rsid w:val="009849F2"/>
    <w:rsid w:val="00991BAC"/>
    <w:rsid w:val="00995C57"/>
    <w:rsid w:val="0099757D"/>
    <w:rsid w:val="009A0969"/>
    <w:rsid w:val="009A50D6"/>
    <w:rsid w:val="009A6EA0"/>
    <w:rsid w:val="009B2D6C"/>
    <w:rsid w:val="009B313E"/>
    <w:rsid w:val="009B3DAF"/>
    <w:rsid w:val="009B5741"/>
    <w:rsid w:val="009B6620"/>
    <w:rsid w:val="009C1335"/>
    <w:rsid w:val="009C1AB2"/>
    <w:rsid w:val="009C5BC9"/>
    <w:rsid w:val="009C5DA9"/>
    <w:rsid w:val="009C7251"/>
    <w:rsid w:val="009D3355"/>
    <w:rsid w:val="009E2E91"/>
    <w:rsid w:val="009F0197"/>
    <w:rsid w:val="009F3D80"/>
    <w:rsid w:val="009F5717"/>
    <w:rsid w:val="009F68AE"/>
    <w:rsid w:val="00A01B40"/>
    <w:rsid w:val="00A02D62"/>
    <w:rsid w:val="00A05631"/>
    <w:rsid w:val="00A139F5"/>
    <w:rsid w:val="00A32E16"/>
    <w:rsid w:val="00A34AFB"/>
    <w:rsid w:val="00A365F4"/>
    <w:rsid w:val="00A37EA0"/>
    <w:rsid w:val="00A47D80"/>
    <w:rsid w:val="00A52203"/>
    <w:rsid w:val="00A525E3"/>
    <w:rsid w:val="00A53132"/>
    <w:rsid w:val="00A563F2"/>
    <w:rsid w:val="00A566E8"/>
    <w:rsid w:val="00A66347"/>
    <w:rsid w:val="00A664C9"/>
    <w:rsid w:val="00A73B32"/>
    <w:rsid w:val="00A810F9"/>
    <w:rsid w:val="00A82D31"/>
    <w:rsid w:val="00A85E7E"/>
    <w:rsid w:val="00A86ECC"/>
    <w:rsid w:val="00A86FCC"/>
    <w:rsid w:val="00A90A6D"/>
    <w:rsid w:val="00A971E5"/>
    <w:rsid w:val="00AA2658"/>
    <w:rsid w:val="00AA37CA"/>
    <w:rsid w:val="00AA3FEE"/>
    <w:rsid w:val="00AA710D"/>
    <w:rsid w:val="00AB6397"/>
    <w:rsid w:val="00AB64F3"/>
    <w:rsid w:val="00AB6872"/>
    <w:rsid w:val="00AB6D25"/>
    <w:rsid w:val="00AC2229"/>
    <w:rsid w:val="00AD0E56"/>
    <w:rsid w:val="00AE229B"/>
    <w:rsid w:val="00AE2440"/>
    <w:rsid w:val="00AE2D4B"/>
    <w:rsid w:val="00AE4CE3"/>
    <w:rsid w:val="00AE4F99"/>
    <w:rsid w:val="00B04CE6"/>
    <w:rsid w:val="00B072F8"/>
    <w:rsid w:val="00B11B69"/>
    <w:rsid w:val="00B14952"/>
    <w:rsid w:val="00B16871"/>
    <w:rsid w:val="00B17703"/>
    <w:rsid w:val="00B25B45"/>
    <w:rsid w:val="00B30A63"/>
    <w:rsid w:val="00B31E5A"/>
    <w:rsid w:val="00B43119"/>
    <w:rsid w:val="00B47359"/>
    <w:rsid w:val="00B51155"/>
    <w:rsid w:val="00B5159C"/>
    <w:rsid w:val="00B57D92"/>
    <w:rsid w:val="00B61E77"/>
    <w:rsid w:val="00B653AB"/>
    <w:rsid w:val="00B65F9E"/>
    <w:rsid w:val="00B66B19"/>
    <w:rsid w:val="00B707E0"/>
    <w:rsid w:val="00B7386E"/>
    <w:rsid w:val="00B828BD"/>
    <w:rsid w:val="00B82EC6"/>
    <w:rsid w:val="00B84C43"/>
    <w:rsid w:val="00B9045A"/>
    <w:rsid w:val="00B914E9"/>
    <w:rsid w:val="00B956EE"/>
    <w:rsid w:val="00B96586"/>
    <w:rsid w:val="00BA2BA1"/>
    <w:rsid w:val="00BA3447"/>
    <w:rsid w:val="00BA3562"/>
    <w:rsid w:val="00BA4BEA"/>
    <w:rsid w:val="00BA6E78"/>
    <w:rsid w:val="00BB4F09"/>
    <w:rsid w:val="00BB54B5"/>
    <w:rsid w:val="00BB587D"/>
    <w:rsid w:val="00BB71B9"/>
    <w:rsid w:val="00BD4E33"/>
    <w:rsid w:val="00BD62DA"/>
    <w:rsid w:val="00BD7028"/>
    <w:rsid w:val="00BF197C"/>
    <w:rsid w:val="00BF5E3B"/>
    <w:rsid w:val="00BF654F"/>
    <w:rsid w:val="00C028F1"/>
    <w:rsid w:val="00C02F1D"/>
    <w:rsid w:val="00C030DE"/>
    <w:rsid w:val="00C051A8"/>
    <w:rsid w:val="00C13728"/>
    <w:rsid w:val="00C15FBA"/>
    <w:rsid w:val="00C22105"/>
    <w:rsid w:val="00C2449C"/>
    <w:rsid w:val="00C244B6"/>
    <w:rsid w:val="00C27BF1"/>
    <w:rsid w:val="00C3702F"/>
    <w:rsid w:val="00C4500A"/>
    <w:rsid w:val="00C46222"/>
    <w:rsid w:val="00C54A75"/>
    <w:rsid w:val="00C56047"/>
    <w:rsid w:val="00C62238"/>
    <w:rsid w:val="00C62EEE"/>
    <w:rsid w:val="00C64A37"/>
    <w:rsid w:val="00C7158E"/>
    <w:rsid w:val="00C7250B"/>
    <w:rsid w:val="00C7346B"/>
    <w:rsid w:val="00C77C0E"/>
    <w:rsid w:val="00C84CE8"/>
    <w:rsid w:val="00C90D16"/>
    <w:rsid w:val="00C91687"/>
    <w:rsid w:val="00C924A8"/>
    <w:rsid w:val="00C945FE"/>
    <w:rsid w:val="00C96FAA"/>
    <w:rsid w:val="00C97A04"/>
    <w:rsid w:val="00CA107B"/>
    <w:rsid w:val="00CA120E"/>
    <w:rsid w:val="00CA2DE5"/>
    <w:rsid w:val="00CA484D"/>
    <w:rsid w:val="00CA4FB6"/>
    <w:rsid w:val="00CB2F90"/>
    <w:rsid w:val="00CB5A3E"/>
    <w:rsid w:val="00CB6AD4"/>
    <w:rsid w:val="00CC739E"/>
    <w:rsid w:val="00CD0F20"/>
    <w:rsid w:val="00CD1EBB"/>
    <w:rsid w:val="00CD28CF"/>
    <w:rsid w:val="00CD58B7"/>
    <w:rsid w:val="00CD7929"/>
    <w:rsid w:val="00CD7967"/>
    <w:rsid w:val="00CE0E9E"/>
    <w:rsid w:val="00CE3D7E"/>
    <w:rsid w:val="00CF18EE"/>
    <w:rsid w:val="00CF30BD"/>
    <w:rsid w:val="00CF4099"/>
    <w:rsid w:val="00CF7234"/>
    <w:rsid w:val="00D00796"/>
    <w:rsid w:val="00D03800"/>
    <w:rsid w:val="00D0398A"/>
    <w:rsid w:val="00D10CE6"/>
    <w:rsid w:val="00D172ED"/>
    <w:rsid w:val="00D261A2"/>
    <w:rsid w:val="00D34305"/>
    <w:rsid w:val="00D364E3"/>
    <w:rsid w:val="00D45A7A"/>
    <w:rsid w:val="00D53927"/>
    <w:rsid w:val="00D616D2"/>
    <w:rsid w:val="00D63B5F"/>
    <w:rsid w:val="00D64599"/>
    <w:rsid w:val="00D70EF7"/>
    <w:rsid w:val="00D8397C"/>
    <w:rsid w:val="00D90BDC"/>
    <w:rsid w:val="00D94674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2BE9"/>
    <w:rsid w:val="00DC3BD0"/>
    <w:rsid w:val="00DC6708"/>
    <w:rsid w:val="00DD011A"/>
    <w:rsid w:val="00DD3435"/>
    <w:rsid w:val="00DE2400"/>
    <w:rsid w:val="00DE514C"/>
    <w:rsid w:val="00DE58F1"/>
    <w:rsid w:val="00DE6B58"/>
    <w:rsid w:val="00DF5E32"/>
    <w:rsid w:val="00DF7E0E"/>
    <w:rsid w:val="00E01436"/>
    <w:rsid w:val="00E02D0D"/>
    <w:rsid w:val="00E03E79"/>
    <w:rsid w:val="00E045BD"/>
    <w:rsid w:val="00E04D6C"/>
    <w:rsid w:val="00E1079B"/>
    <w:rsid w:val="00E11D18"/>
    <w:rsid w:val="00E13C78"/>
    <w:rsid w:val="00E17B77"/>
    <w:rsid w:val="00E21E0C"/>
    <w:rsid w:val="00E231AB"/>
    <w:rsid w:val="00E23337"/>
    <w:rsid w:val="00E259EA"/>
    <w:rsid w:val="00E25D33"/>
    <w:rsid w:val="00E31190"/>
    <w:rsid w:val="00E31FE5"/>
    <w:rsid w:val="00E32061"/>
    <w:rsid w:val="00E33F48"/>
    <w:rsid w:val="00E3743E"/>
    <w:rsid w:val="00E42B27"/>
    <w:rsid w:val="00E42FF9"/>
    <w:rsid w:val="00E44790"/>
    <w:rsid w:val="00E4714C"/>
    <w:rsid w:val="00E5178D"/>
    <w:rsid w:val="00E51AEB"/>
    <w:rsid w:val="00E522A7"/>
    <w:rsid w:val="00E5349E"/>
    <w:rsid w:val="00E53E6A"/>
    <w:rsid w:val="00E54452"/>
    <w:rsid w:val="00E55A3D"/>
    <w:rsid w:val="00E55F1C"/>
    <w:rsid w:val="00E606D1"/>
    <w:rsid w:val="00E63B0C"/>
    <w:rsid w:val="00E64DBA"/>
    <w:rsid w:val="00E656D1"/>
    <w:rsid w:val="00E664C5"/>
    <w:rsid w:val="00E671A2"/>
    <w:rsid w:val="00E6732A"/>
    <w:rsid w:val="00E726A1"/>
    <w:rsid w:val="00E72AD9"/>
    <w:rsid w:val="00E76D26"/>
    <w:rsid w:val="00E76EE5"/>
    <w:rsid w:val="00E77D77"/>
    <w:rsid w:val="00E80FE7"/>
    <w:rsid w:val="00E82E64"/>
    <w:rsid w:val="00E85AD1"/>
    <w:rsid w:val="00E86575"/>
    <w:rsid w:val="00E906F5"/>
    <w:rsid w:val="00E92190"/>
    <w:rsid w:val="00E95036"/>
    <w:rsid w:val="00E95B8E"/>
    <w:rsid w:val="00E967FE"/>
    <w:rsid w:val="00EB1390"/>
    <w:rsid w:val="00EB2C71"/>
    <w:rsid w:val="00EB3333"/>
    <w:rsid w:val="00EB4340"/>
    <w:rsid w:val="00EB4AE3"/>
    <w:rsid w:val="00EB556D"/>
    <w:rsid w:val="00EB5A7D"/>
    <w:rsid w:val="00EC5203"/>
    <w:rsid w:val="00ED0537"/>
    <w:rsid w:val="00ED132F"/>
    <w:rsid w:val="00ED3B3D"/>
    <w:rsid w:val="00ED4D0D"/>
    <w:rsid w:val="00ED55C0"/>
    <w:rsid w:val="00ED682B"/>
    <w:rsid w:val="00EE156E"/>
    <w:rsid w:val="00EE41D5"/>
    <w:rsid w:val="00EE6476"/>
    <w:rsid w:val="00EF144F"/>
    <w:rsid w:val="00F0166F"/>
    <w:rsid w:val="00F037A4"/>
    <w:rsid w:val="00F046D6"/>
    <w:rsid w:val="00F049AB"/>
    <w:rsid w:val="00F06946"/>
    <w:rsid w:val="00F13C9E"/>
    <w:rsid w:val="00F142DB"/>
    <w:rsid w:val="00F27C8F"/>
    <w:rsid w:val="00F32749"/>
    <w:rsid w:val="00F37172"/>
    <w:rsid w:val="00F4477E"/>
    <w:rsid w:val="00F46269"/>
    <w:rsid w:val="00F514FA"/>
    <w:rsid w:val="00F565EE"/>
    <w:rsid w:val="00F60AC0"/>
    <w:rsid w:val="00F60BA8"/>
    <w:rsid w:val="00F647C1"/>
    <w:rsid w:val="00F654DE"/>
    <w:rsid w:val="00F67D8F"/>
    <w:rsid w:val="00F802BE"/>
    <w:rsid w:val="00F80E93"/>
    <w:rsid w:val="00F86024"/>
    <w:rsid w:val="00F8611A"/>
    <w:rsid w:val="00F95577"/>
    <w:rsid w:val="00FA0CA4"/>
    <w:rsid w:val="00FA441E"/>
    <w:rsid w:val="00FA5128"/>
    <w:rsid w:val="00FB42D4"/>
    <w:rsid w:val="00FB5906"/>
    <w:rsid w:val="00FB762F"/>
    <w:rsid w:val="00FC2AED"/>
    <w:rsid w:val="00FC66CC"/>
    <w:rsid w:val="00FD002D"/>
    <w:rsid w:val="00FD08AE"/>
    <w:rsid w:val="00FD0FED"/>
    <w:rsid w:val="00FD5EA7"/>
    <w:rsid w:val="00FE36CF"/>
    <w:rsid w:val="00FF024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730B8604-BC0E-4FCC-8079-C5D942759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2022-11-09T05:59:00Z</cp:lastPrinted>
  <dcterms:created xsi:type="dcterms:W3CDTF">2022-11-09T06:48:00Z</dcterms:created>
  <dcterms:modified xsi:type="dcterms:W3CDTF">2022-11-09T06:48:00Z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